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1C" w:rsidRDefault="009C3C1C" w:rsidP="001917D8">
      <w:pPr>
        <w:jc w:val="both"/>
      </w:pPr>
    </w:p>
    <w:p w:rsidR="00E464E8" w:rsidRDefault="009C3C1C" w:rsidP="001917D8">
      <w:pPr>
        <w:jc w:val="both"/>
      </w:pPr>
      <w:r>
        <w:t>Probleemülesanne</w:t>
      </w:r>
    </w:p>
    <w:p w:rsidR="00B407DD" w:rsidRDefault="00B407DD" w:rsidP="001917D8">
      <w:pPr>
        <w:jc w:val="both"/>
      </w:pPr>
    </w:p>
    <w:p w:rsidR="001917D8" w:rsidRDefault="001917D8" w:rsidP="001917D8">
      <w:pPr>
        <w:jc w:val="both"/>
      </w:pPr>
      <w:r>
        <w:t>Võta arvutamiseks ja mõtete kirjapanekuks puhas paber.</w:t>
      </w:r>
    </w:p>
    <w:p w:rsidR="009C3C1C" w:rsidRDefault="009C3C1C" w:rsidP="001917D8">
      <w:pPr>
        <w:jc w:val="both"/>
      </w:pPr>
    </w:p>
    <w:p w:rsidR="00B407DD" w:rsidRDefault="003F5449" w:rsidP="001917D8">
      <w:pPr>
        <w:jc w:val="both"/>
      </w:pPr>
      <w:r>
        <w:t>Viieliikmeline p</w:t>
      </w:r>
      <w:r w:rsidR="00B407DD">
        <w:t>ere</w:t>
      </w:r>
      <w:r w:rsidR="001917D8">
        <w:t xml:space="preserve"> (ema, isa, kaks põhikooliealist last ja koolieelik)</w:t>
      </w:r>
      <w:r w:rsidR="00B407DD">
        <w:t xml:space="preserve"> planeerib ringreisi Eestis. Nad elavad Tallinnas, reisi ajal soovivad külastada Narva linnust, Tartu vanalinna ja Ahhaa keskust, Rakvere linnust, Otepääl asuvat Pühajärve, Haapsalu linnust, </w:t>
      </w:r>
      <w:r w:rsidR="002212C5">
        <w:t xml:space="preserve">Viljandis asuvat </w:t>
      </w:r>
      <w:proofErr w:type="spellStart"/>
      <w:r w:rsidR="002212C5">
        <w:t>Kondase</w:t>
      </w:r>
      <w:proofErr w:type="spellEnd"/>
      <w:r w:rsidR="002212C5">
        <w:t xml:space="preserve"> keskust</w:t>
      </w:r>
      <w:r w:rsidR="00EA45EC">
        <w:t>, Põlva külje all asuvat Taevaskoda ja Valga kaarsilda ning tehiskoske.</w:t>
      </w:r>
    </w:p>
    <w:p w:rsidR="008921E5" w:rsidRDefault="008921E5" w:rsidP="001917D8">
      <w:pPr>
        <w:jc w:val="both"/>
      </w:pPr>
      <w:r>
        <w:t>Vaata all olevat kaarti ja otsusta, millises järjekorras peaks pere linnu külastama, põhjenda.</w:t>
      </w:r>
    </w:p>
    <w:p w:rsidR="008921E5" w:rsidRDefault="008921E5" w:rsidP="001917D8">
      <w:pPr>
        <w:jc w:val="both"/>
      </w:pPr>
      <w:r>
        <w:rPr>
          <w:noProof/>
          <w:lang w:eastAsia="et-EE"/>
        </w:rPr>
        <w:drawing>
          <wp:inline distT="0" distB="0" distL="0" distR="0">
            <wp:extent cx="5760720" cy="4320540"/>
            <wp:effectExtent l="19050" t="0" r="0" b="0"/>
            <wp:docPr id="2" name="il_fi" descr="http://www.regio.ee/static/images/pilt_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.ee/static/images/pilt_2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1E5" w:rsidRDefault="004D7CD9" w:rsidP="001917D8">
      <w:pPr>
        <w:jc w:val="both"/>
      </w:pPr>
      <w:r>
        <w:t>Kui oled</w:t>
      </w:r>
      <w:r w:rsidR="008921E5">
        <w:t xml:space="preserve"> otsustanud pere marsruudi (linnade külastamise järjekorra), kasuta järgnevat tabelit ja arvuta, kui palju kilomeetreid pere läbib </w:t>
      </w:r>
      <w:r w:rsidR="00083C7A">
        <w:t>sinu poolt tehtud marsruudi puhul.</w:t>
      </w:r>
    </w:p>
    <w:p w:rsidR="005A714F" w:rsidRDefault="005A714F" w:rsidP="001917D8">
      <w:pPr>
        <w:jc w:val="both"/>
      </w:pPr>
    </w:p>
    <w:p w:rsidR="005A714F" w:rsidRDefault="005A714F" w:rsidP="001917D8">
      <w:pPr>
        <w:jc w:val="both"/>
      </w:pPr>
    </w:p>
    <w:p w:rsidR="005A714F" w:rsidRDefault="005A714F" w:rsidP="001917D8">
      <w:pPr>
        <w:jc w:val="both"/>
      </w:pPr>
    </w:p>
    <w:p w:rsidR="005A714F" w:rsidRDefault="005A714F" w:rsidP="001917D8">
      <w:pPr>
        <w:jc w:val="both"/>
      </w:pPr>
    </w:p>
    <w:p w:rsidR="005A714F" w:rsidRDefault="005A714F" w:rsidP="001917D8">
      <w:pPr>
        <w:jc w:val="both"/>
      </w:pPr>
    </w:p>
    <w:p w:rsidR="008921E5" w:rsidRDefault="00EE68FE" w:rsidP="001917D8">
      <w:pPr>
        <w:jc w:val="both"/>
      </w:pPr>
      <w:r>
        <w:rPr>
          <w:noProof/>
          <w:lang w:eastAsia="et-EE"/>
        </w:rPr>
        <w:drawing>
          <wp:inline distT="0" distB="0" distL="0" distR="0">
            <wp:extent cx="5760720" cy="3689861"/>
            <wp:effectExtent l="19050" t="0" r="0" b="0"/>
            <wp:docPr id="10" name="il_fi" descr="http://logistika2.cma.ee/pics/main/kaugus_09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gistika2.cma.ee/pics/main/kaugus_0929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EC" w:rsidRDefault="00083C7A" w:rsidP="001917D8">
      <w:pPr>
        <w:jc w:val="both"/>
      </w:pPr>
      <w:r>
        <w:t>Kui on teada, et pere a</w:t>
      </w:r>
      <w:r w:rsidR="00D70F7A">
        <w:t>uto tarbib bensiini keskmiselt 9</w:t>
      </w:r>
      <w:r>
        <w:t xml:space="preserve"> liitrit 100 km peale ja reisi nädalal</w:t>
      </w:r>
      <w:r w:rsidR="00D70F7A">
        <w:t xml:space="preserve"> on bensiiniliitri hind 1 € ja 5</w:t>
      </w:r>
      <w:r>
        <w:t>0 senti, siis kui palju raha perel kulub reisil bensiini peale?</w:t>
      </w:r>
    </w:p>
    <w:p w:rsidR="00083C7A" w:rsidRDefault="00083C7A" w:rsidP="001917D8">
      <w:pPr>
        <w:jc w:val="both"/>
      </w:pPr>
    </w:p>
    <w:p w:rsidR="00083C7A" w:rsidRDefault="00083C7A" w:rsidP="001917D8">
      <w:pPr>
        <w:jc w:val="both"/>
      </w:pPr>
      <w:r>
        <w:t>Aruta kaaslasega teemal</w:t>
      </w:r>
      <w:r w:rsidR="00392472">
        <w:t>, mitu päeva võiks antud reis kesta</w:t>
      </w:r>
      <w:r w:rsidR="000D6524">
        <w:t xml:space="preserve"> (mõtle, kui kiiresti auto sõidab maanteel või linnas ja kui kaua kulub aega linnuses või looduses)</w:t>
      </w:r>
      <w:r w:rsidR="00392472">
        <w:t xml:space="preserve">. Põhjendage oma arvamust. </w:t>
      </w:r>
    </w:p>
    <w:p w:rsidR="00392472" w:rsidRDefault="00392472" w:rsidP="001917D8">
      <w:pPr>
        <w:jc w:val="both"/>
      </w:pPr>
    </w:p>
    <w:p w:rsidR="00392472" w:rsidRDefault="00392472" w:rsidP="001917D8">
      <w:pPr>
        <w:jc w:val="both"/>
      </w:pPr>
      <w:r>
        <w:t xml:space="preserve">Kui on teada, et Eestis keskmiselt maksab üks öö </w:t>
      </w:r>
      <w:r w:rsidR="003F5449">
        <w:t xml:space="preserve">hotelli või motelli </w:t>
      </w:r>
      <w:r w:rsidR="00FA6A2E">
        <w:t>peretoas ööbimist 65</w:t>
      </w:r>
      <w:r>
        <w:t>€, siis kui palju kuluks perel ööbimise peale vastavalt sinu p</w:t>
      </w:r>
      <w:r w:rsidR="003F5449">
        <w:t>oolt otsustatud reisigraafikule? Kui pere ööbiks kaks ööd sugulaste või sõprade juures, kui palju oleks siis pere kokkuhoid ööbimise arvelt?</w:t>
      </w:r>
    </w:p>
    <w:p w:rsidR="003F5449" w:rsidRDefault="003F5449" w:rsidP="001917D8">
      <w:pPr>
        <w:jc w:val="both"/>
      </w:pPr>
    </w:p>
    <w:p w:rsidR="005A714F" w:rsidRDefault="0042324A" w:rsidP="001917D8">
      <w:pPr>
        <w:jc w:val="both"/>
      </w:pPr>
      <w:r>
        <w:t>Kui pere sööks üks kord</w:t>
      </w:r>
      <w:r w:rsidR="003F5449">
        <w:t xml:space="preserve"> päevas mõnes söögikohas ja on teada, et p</w:t>
      </w:r>
      <w:r w:rsidR="00FA6A2E">
        <w:t>rae hind Eestis on keskmiselt 6</w:t>
      </w:r>
      <w:r w:rsidR="003F5449">
        <w:t>€ ning supi hind poole odavam, magustoidu hind aga kolm korda odavam, kui supi ja prae hind kokku</w:t>
      </w:r>
      <w:r w:rsidR="001917D8">
        <w:t xml:space="preserve">, siis kui palju kuluks perel söögikohtades söömas käimisele reisi jooksul? </w:t>
      </w:r>
      <w:r w:rsidR="009D09D8">
        <w:t>(Vali iga reispäeva jao</w:t>
      </w:r>
      <w:r>
        <w:t>ks igale pereliikmele lõuna toidukord</w:t>
      </w:r>
      <w:r w:rsidR="009D09D8">
        <w:t>. Kujuta ette, et oled restoranis ja tellid perele süüa.</w:t>
      </w:r>
      <w:r>
        <w:t xml:space="preserve"> Arvesta ka pereliikmete vanusele vastavat toidukogust, ära kuluta oma pere raha mõtlematult.</w:t>
      </w:r>
      <w:r w:rsidR="009D09D8">
        <w:t xml:space="preserve">) </w:t>
      </w:r>
      <w:r w:rsidR="001917D8">
        <w:t>Põhjenda oma arvamust.</w:t>
      </w:r>
      <w:r w:rsidR="00163032">
        <w:t xml:space="preserve"> Kui palju kulub su perel raha toidule (söögikoh</w:t>
      </w:r>
      <w:r w:rsidR="009C0011">
        <w:t>tade</w:t>
      </w:r>
      <w:r w:rsidR="00163032">
        <w:t>s söömisele) reisi ajal?</w:t>
      </w:r>
    </w:p>
    <w:p w:rsidR="009C0011" w:rsidRDefault="009C0011" w:rsidP="001917D8">
      <w:pPr>
        <w:jc w:val="both"/>
      </w:pPr>
    </w:p>
    <w:p w:rsidR="00FA6A2E" w:rsidRDefault="00FA6A2E" w:rsidP="001917D8">
      <w:pPr>
        <w:jc w:val="both"/>
      </w:pPr>
      <w:r>
        <w:lastRenderedPageBreak/>
        <w:t>Aruta kaaslasega, kui palju kulub perel soovit</w:t>
      </w:r>
      <w:r w:rsidR="009C3C1C">
        <w:t>ud vaatamisväärsuste sissepääsu</w:t>
      </w:r>
      <w:r>
        <w:t>piletitele</w:t>
      </w:r>
      <w:r w:rsidR="009C3C1C">
        <w:t xml:space="preserve"> (koolieelikud on tasuta)</w:t>
      </w:r>
      <w:r>
        <w:t>. Millised oleks soodsamad lahendused erinevate külastuskohtade piletite ostmiseks?</w:t>
      </w:r>
    </w:p>
    <w:p w:rsidR="009C3C1C" w:rsidRDefault="009C3C1C" w:rsidP="001917D8">
      <w:pPr>
        <w:jc w:val="both"/>
      </w:pPr>
    </w:p>
    <w:p w:rsidR="00FA6A2E" w:rsidRDefault="00FA6A2E" w:rsidP="00FA6A2E">
      <w:pPr>
        <w:jc w:val="both"/>
      </w:pPr>
      <w:proofErr w:type="spellStart"/>
      <w:r w:rsidRPr="004D7CD9">
        <w:rPr>
          <w:b/>
        </w:rPr>
        <w:t>Kondase</w:t>
      </w:r>
      <w:proofErr w:type="spellEnd"/>
      <w:r w:rsidRPr="004D7CD9">
        <w:rPr>
          <w:b/>
        </w:rPr>
        <w:t xml:space="preserve"> keskuse</w:t>
      </w:r>
      <w:r>
        <w:t xml:space="preserve"> pileti hinnad: 0,50€ õpilane, tudeng, pensionär; 1,5€ täiskasvanu, 3€ perepilet.</w:t>
      </w:r>
    </w:p>
    <w:p w:rsidR="00FA6A2E" w:rsidRDefault="00FA6A2E" w:rsidP="00FA6A2E">
      <w:pPr>
        <w:jc w:val="both"/>
      </w:pPr>
      <w:r w:rsidRPr="004D7CD9">
        <w:rPr>
          <w:b/>
        </w:rPr>
        <w:t>Narva linnuse</w:t>
      </w:r>
      <w:r>
        <w:t xml:space="preserve"> pileti hinnad: 3, 30 € õpilane, tudeng, pensionär; 5€ täiskasvanu, 10€ perepilet.</w:t>
      </w:r>
    </w:p>
    <w:p w:rsidR="00FA6A2E" w:rsidRDefault="009C3C1C" w:rsidP="00FA6A2E">
      <w:pPr>
        <w:jc w:val="both"/>
      </w:pPr>
      <w:r w:rsidRPr="004D7CD9">
        <w:rPr>
          <w:b/>
        </w:rPr>
        <w:t>Tartu Ahhaa</w:t>
      </w:r>
      <w:r w:rsidR="00FA6A2E">
        <w:t xml:space="preserve"> keskuse pileti hinnad</w:t>
      </w:r>
      <w:r>
        <w:t>: 9</w:t>
      </w:r>
      <w:r w:rsidR="00FA6A2E">
        <w:t>€ õpilane, tudeng, pensionär</w:t>
      </w:r>
      <w:r>
        <w:t>; 12</w:t>
      </w:r>
      <w:r w:rsidR="00FA6A2E">
        <w:t xml:space="preserve">€ täiskasvanu, </w:t>
      </w:r>
      <w:r>
        <w:t>26</w:t>
      </w:r>
      <w:r w:rsidR="00FA6A2E">
        <w:t>€ perepilet.</w:t>
      </w:r>
    </w:p>
    <w:p w:rsidR="009C3C1C" w:rsidRDefault="009C3C1C" w:rsidP="009C3C1C">
      <w:pPr>
        <w:jc w:val="both"/>
      </w:pPr>
      <w:r w:rsidRPr="004D7CD9">
        <w:rPr>
          <w:b/>
        </w:rPr>
        <w:t>Haapsalu linnuse</w:t>
      </w:r>
      <w:r>
        <w:t xml:space="preserve"> pileti hinnad: 1€ õpilane, tudeng, pensionär; 4€ täiskasvanu, 12€ perepilet.</w:t>
      </w:r>
    </w:p>
    <w:p w:rsidR="009C3C1C" w:rsidRDefault="009C3C1C" w:rsidP="009C3C1C">
      <w:pPr>
        <w:jc w:val="both"/>
      </w:pPr>
      <w:r w:rsidRPr="004D7CD9">
        <w:rPr>
          <w:b/>
        </w:rPr>
        <w:t>Rakvere linnuse</w:t>
      </w:r>
      <w:r>
        <w:t xml:space="preserve"> pileti hinnad: 4€ õpilane, tudeng, pensionär; 6€ täiskasvanu, 12€ perepilet.</w:t>
      </w:r>
    </w:p>
    <w:p w:rsidR="00FA6A2E" w:rsidRDefault="00FA6A2E" w:rsidP="001917D8">
      <w:pPr>
        <w:jc w:val="both"/>
      </w:pPr>
    </w:p>
    <w:p w:rsidR="001917D8" w:rsidRDefault="001917D8" w:rsidP="001917D8">
      <w:pPr>
        <w:jc w:val="both"/>
      </w:pPr>
      <w:r>
        <w:t>Võta taas puhas paber ja koosta korralik ning läbimõeldud reisigraafik, märgi linnade läbimise järjekord, ajakava ja läbitud kilomeetrite hulk. Koosta reisi eelarve, märgi bensiinile, ööbimisele, toidule ja piletitele kuluvad summad.</w:t>
      </w:r>
    </w:p>
    <w:sectPr w:rsidR="001917D8" w:rsidSect="00E4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407DD"/>
    <w:rsid w:val="00083C7A"/>
    <w:rsid w:val="000D6524"/>
    <w:rsid w:val="00107D6A"/>
    <w:rsid w:val="001135B9"/>
    <w:rsid w:val="00163032"/>
    <w:rsid w:val="001917D8"/>
    <w:rsid w:val="002212C5"/>
    <w:rsid w:val="00392472"/>
    <w:rsid w:val="003F5449"/>
    <w:rsid w:val="0042324A"/>
    <w:rsid w:val="004D7CD9"/>
    <w:rsid w:val="00516AD8"/>
    <w:rsid w:val="00567300"/>
    <w:rsid w:val="005A714F"/>
    <w:rsid w:val="008921E5"/>
    <w:rsid w:val="009C0011"/>
    <w:rsid w:val="009C3C1C"/>
    <w:rsid w:val="009D09D8"/>
    <w:rsid w:val="00B407DD"/>
    <w:rsid w:val="00D13C7B"/>
    <w:rsid w:val="00D70F7A"/>
    <w:rsid w:val="00E464E8"/>
    <w:rsid w:val="00EA45EC"/>
    <w:rsid w:val="00EE68FE"/>
    <w:rsid w:val="00F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423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</dc:creator>
  <cp:lastModifiedBy>Siiri</cp:lastModifiedBy>
  <cp:revision>10</cp:revision>
  <cp:lastPrinted>2012-11-22T13:12:00Z</cp:lastPrinted>
  <dcterms:created xsi:type="dcterms:W3CDTF">2012-11-22T08:13:00Z</dcterms:created>
  <dcterms:modified xsi:type="dcterms:W3CDTF">2012-11-26T12:55:00Z</dcterms:modified>
</cp:coreProperties>
</file>